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DDF" w:rsidRDefault="000E021A" w:rsidP="002752F3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0E021A">
        <w:rPr>
          <w:rFonts w:ascii="Times New Roman" w:hAnsi="Times New Roman" w:cs="Times New Roman"/>
          <w:b/>
          <w:sz w:val="32"/>
          <w:szCs w:val="32"/>
        </w:rPr>
        <w:t>Budowa ulicy Bolesława Chrobrego na odcinku od ul. Grunwaldzkiej do ul. Traktorzystów w Suwałkach</w:t>
      </w:r>
    </w:p>
    <w:p w:rsidR="000E021A" w:rsidRDefault="000E021A" w:rsidP="002752F3">
      <w:pPr>
        <w:jc w:val="both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2752F3" w:rsidRDefault="002752F3" w:rsidP="002752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celu prawidłowego złożenia oferty w postępowaniu ZP.271.</w:t>
      </w:r>
      <w:r w:rsidR="000E021A">
        <w:rPr>
          <w:rFonts w:ascii="Times New Roman" w:hAnsi="Times New Roman" w:cs="Times New Roman"/>
          <w:sz w:val="24"/>
          <w:szCs w:val="24"/>
        </w:rPr>
        <w:t>2.2022</w:t>
      </w:r>
      <w:r>
        <w:rPr>
          <w:rFonts w:ascii="Times New Roman" w:hAnsi="Times New Roman" w:cs="Times New Roman"/>
          <w:sz w:val="24"/>
          <w:szCs w:val="24"/>
        </w:rPr>
        <w:t xml:space="preserve"> Wykonawcy powinni się posługiwać 32 znakowym identyfikatorem z miniPortalu</w:t>
      </w:r>
    </w:p>
    <w:p w:rsidR="002752F3" w:rsidRDefault="002752F3" w:rsidP="002752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752F3" w:rsidRDefault="002752F3" w:rsidP="002752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Identyfikator postępowania</w:t>
      </w:r>
      <w:r w:rsidR="002D1D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E021A" w:rsidRPr="000E021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195b8831-4496-4db0-9c7c-ce56a26a5719</w:t>
      </w:r>
    </w:p>
    <w:sectPr w:rsidR="002752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74E"/>
    <w:rsid w:val="000E021A"/>
    <w:rsid w:val="002752F3"/>
    <w:rsid w:val="00282404"/>
    <w:rsid w:val="002D1D5E"/>
    <w:rsid w:val="007735E2"/>
    <w:rsid w:val="0082274E"/>
    <w:rsid w:val="00D54CED"/>
    <w:rsid w:val="00DD5DDF"/>
    <w:rsid w:val="00E0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F3CDC2-0CD1-4F10-A18F-8036EAE76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52F3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4C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4C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</Words>
  <Characters>261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Zwolińska</dc:creator>
  <cp:keywords/>
  <dc:description/>
  <cp:lastModifiedBy>Anna Ceckowska</cp:lastModifiedBy>
  <cp:revision>9</cp:revision>
  <cp:lastPrinted>2021-10-06T11:19:00Z</cp:lastPrinted>
  <dcterms:created xsi:type="dcterms:W3CDTF">2021-03-09T12:41:00Z</dcterms:created>
  <dcterms:modified xsi:type="dcterms:W3CDTF">2021-12-21T12:52:00Z</dcterms:modified>
</cp:coreProperties>
</file>